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7" w:rsidRPr="00C53AC7" w:rsidRDefault="00650B07" w:rsidP="00650B07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РЕСПУБЛИКÆ  ЦÆГАТ  ИРЫСТОН-АЛАНИ</w:t>
      </w:r>
    </w:p>
    <w:p w:rsidR="00650B07" w:rsidRPr="00C53AC7" w:rsidRDefault="00650B07" w:rsidP="00650B07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ИРАНЫ  ХЪÆУЫ МИНÆВÆРТТЫ ÆМБЫРД</w:t>
      </w:r>
    </w:p>
    <w:p w:rsidR="00650B07" w:rsidRPr="00C53AC7" w:rsidRDefault="00650B07" w:rsidP="00650B07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07" w:rsidRPr="00C53AC7" w:rsidRDefault="00650B07" w:rsidP="00650B07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УЫНАФФÆ</w:t>
      </w:r>
    </w:p>
    <w:p w:rsidR="00650B07" w:rsidRPr="00C53AC7" w:rsidRDefault="00650B07" w:rsidP="0065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07" w:rsidRPr="00C53AC7" w:rsidRDefault="00650B07" w:rsidP="00650B0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РЕСПУБЛИКА СЕВЕРНАЯ ОСЕТИЯ-АЛАНИЯ</w:t>
      </w:r>
    </w:p>
    <w:p w:rsidR="00650B07" w:rsidRPr="00C53AC7" w:rsidRDefault="00650B07" w:rsidP="00650B0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650B07" w:rsidRPr="00C53AC7" w:rsidRDefault="00650B07" w:rsidP="00650B0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650B07" w:rsidRPr="00C53AC7" w:rsidRDefault="00650B07" w:rsidP="00650B0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ИРАНСКОГО СЕЛЬСКОГО ПОСЕЛЕНИЯ</w:t>
      </w:r>
    </w:p>
    <w:p w:rsidR="00650B07" w:rsidRPr="00C53AC7" w:rsidRDefault="00650B07" w:rsidP="0065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B07" w:rsidRPr="00C53AC7" w:rsidRDefault="00650B07" w:rsidP="0065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0B07" w:rsidRPr="00C53AC7" w:rsidRDefault="00650B07" w:rsidP="0065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B07" w:rsidRPr="00B64BCE" w:rsidRDefault="00650B07" w:rsidP="0065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от 22 июня 2021 года                 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 Иран</w:t>
      </w:r>
    </w:p>
    <w:p w:rsidR="00650B07" w:rsidRPr="00B64BCE" w:rsidRDefault="00650B07" w:rsidP="0065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6E" w:rsidRPr="00BF5453" w:rsidRDefault="002B5D6E" w:rsidP="002B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предоставлении муниципальных гарантий</w:t>
      </w:r>
    </w:p>
    <w:p w:rsidR="00650B07" w:rsidRPr="00B64BCE" w:rsidRDefault="002B5D6E" w:rsidP="0065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50B07" w:rsidRPr="00B64BCE">
        <w:rPr>
          <w:rFonts w:ascii="Times New Roman" w:hAnsi="Times New Roman" w:cs="Times New Roman"/>
          <w:b/>
          <w:sz w:val="28"/>
          <w:szCs w:val="28"/>
        </w:rPr>
        <w:t xml:space="preserve">Иранского сельского поселения Кировского района Республики </w:t>
      </w:r>
      <w:proofErr w:type="gramStart"/>
      <w:r w:rsidR="00650B07" w:rsidRPr="00B64BCE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="00650B07" w:rsidRPr="00B64BCE">
        <w:rPr>
          <w:rFonts w:ascii="Times New Roman" w:hAnsi="Times New Roman" w:cs="Times New Roman"/>
          <w:b/>
          <w:sz w:val="28"/>
          <w:szCs w:val="28"/>
        </w:rPr>
        <w:t xml:space="preserve"> Осетия-Алания</w:t>
      </w:r>
    </w:p>
    <w:p w:rsidR="002B5D6E" w:rsidRPr="00BF5453" w:rsidRDefault="002B5D6E" w:rsidP="00650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6E" w:rsidRPr="00BF5453" w:rsidRDefault="002B5D6E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41" w:rsidRPr="00650B07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115, 115.1, 115.2, 115.3 и 117 Бюджетного кодекса Российской Федерации</w:t>
      </w:r>
      <w:r w:rsidRPr="00BF5453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 w:rsidR="00650B07">
        <w:rPr>
          <w:rFonts w:ascii="Times New Roman" w:hAnsi="Times New Roman" w:cs="Times New Roman"/>
          <w:sz w:val="28"/>
          <w:szCs w:val="28"/>
        </w:rPr>
        <w:t>Иранского сельского поселения</w:t>
      </w:r>
      <w:r w:rsidRPr="00BF5453">
        <w:rPr>
          <w:rFonts w:ascii="Times New Roman" w:hAnsi="Times New Roman" w:cs="Times New Roman"/>
          <w:sz w:val="28"/>
          <w:szCs w:val="28"/>
        </w:rPr>
        <w:t xml:space="preserve">, </w:t>
      </w:r>
      <w:r w:rsidR="00650B07" w:rsidRPr="00C53AC7">
        <w:rPr>
          <w:rFonts w:ascii="Times New Roman" w:hAnsi="Times New Roman" w:cs="Times New Roman"/>
          <w:sz w:val="28"/>
          <w:szCs w:val="28"/>
        </w:rPr>
        <w:t xml:space="preserve">Собрание представителей Иранского сельского поселения  </w:t>
      </w:r>
      <w:r w:rsidR="00650B07" w:rsidRPr="00650B07">
        <w:rPr>
          <w:rFonts w:ascii="Times New Roman" w:hAnsi="Times New Roman" w:cs="Times New Roman"/>
          <w:b/>
          <w:spacing w:val="20"/>
          <w:sz w:val="28"/>
          <w:szCs w:val="28"/>
        </w:rPr>
        <w:t>решило:</w:t>
      </w:r>
    </w:p>
    <w:p w:rsidR="001F0B7D" w:rsidRDefault="001F0B7D" w:rsidP="001F0B7D">
      <w:pPr>
        <w:pStyle w:val="Style7"/>
        <w:widowControl/>
        <w:tabs>
          <w:tab w:val="left" w:pos="0"/>
          <w:tab w:val="left" w:pos="540"/>
        </w:tabs>
        <w:spacing w:before="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B41" w:rsidRPr="00650B07">
        <w:rPr>
          <w:sz w:val="28"/>
          <w:szCs w:val="28"/>
        </w:rPr>
        <w:t xml:space="preserve">Утвердить прилагаемое Положение о предоставлении муниципальных </w:t>
      </w:r>
      <w:proofErr w:type="gramStart"/>
      <w:r w:rsidR="00724B41" w:rsidRPr="00650B07">
        <w:rPr>
          <w:sz w:val="28"/>
          <w:szCs w:val="28"/>
        </w:rPr>
        <w:t xml:space="preserve">гарантий муниципального образования </w:t>
      </w:r>
      <w:r w:rsidR="00650B07" w:rsidRPr="00650B07">
        <w:rPr>
          <w:sz w:val="28"/>
          <w:szCs w:val="28"/>
        </w:rPr>
        <w:t>Иранского сельского поселения Кировского района Республики</w:t>
      </w:r>
      <w:proofErr w:type="gramEnd"/>
      <w:r w:rsidR="00650B07" w:rsidRPr="00650B07">
        <w:rPr>
          <w:sz w:val="28"/>
          <w:szCs w:val="28"/>
        </w:rPr>
        <w:t xml:space="preserve"> Северная Осетия-Алания </w:t>
      </w:r>
    </w:p>
    <w:p w:rsidR="001F0B7D" w:rsidRPr="001F0B7D" w:rsidRDefault="001F0B7D" w:rsidP="001F0B7D">
      <w:pPr>
        <w:rPr>
          <w:rFonts w:ascii="Times New Roman" w:hAnsi="Times New Roman" w:cs="Times New Roman"/>
          <w:sz w:val="28"/>
          <w:szCs w:val="28"/>
        </w:rPr>
      </w:pPr>
      <w:r w:rsidRPr="001F0B7D">
        <w:rPr>
          <w:rStyle w:val="normaltextrun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B7D">
        <w:rPr>
          <w:rStyle w:val="normaltextrun"/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1F0B7D">
        <w:rPr>
          <w:rFonts w:ascii="Times New Roman" w:hAnsi="Times New Roman" w:cs="Times New Roman"/>
          <w:sz w:val="28"/>
          <w:szCs w:val="28"/>
        </w:rPr>
        <w:t>разместить на официальном сайте Кировского района в разделе «Сельские поселения» (Иранское сельское поселение).</w:t>
      </w:r>
      <w:proofErr w:type="gramEnd"/>
    </w:p>
    <w:p w:rsidR="001F0B7D" w:rsidRPr="00BF5453" w:rsidRDefault="001F0B7D" w:rsidP="001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0B7D">
        <w:rPr>
          <w:rFonts w:ascii="Times New Roman" w:hAnsi="Times New Roman" w:cs="Times New Roman"/>
          <w:sz w:val="28"/>
          <w:szCs w:val="28"/>
        </w:rPr>
        <w:t xml:space="preserve"> </w:t>
      </w:r>
      <w:r w:rsidRPr="00BF545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в </w:t>
      </w:r>
      <w:r>
        <w:rPr>
          <w:rFonts w:ascii="Times New Roman" w:hAnsi="Times New Roman" w:cs="Times New Roman"/>
          <w:sz w:val="28"/>
          <w:szCs w:val="28"/>
        </w:rPr>
        <w:t xml:space="preserve">Отдел регистра муниципально </w:t>
      </w:r>
      <w:r w:rsidR="00773EAA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 администрации главы и правительства  РСО-Алания </w:t>
      </w:r>
      <w:r w:rsidRPr="00BF5453">
        <w:rPr>
          <w:rFonts w:ascii="Times New Roman" w:hAnsi="Times New Roman" w:cs="Times New Roman"/>
          <w:sz w:val="28"/>
          <w:szCs w:val="28"/>
        </w:rPr>
        <w:t xml:space="preserve"> для включения в регистр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F5453">
        <w:rPr>
          <w:rFonts w:ascii="Times New Roman" w:hAnsi="Times New Roman" w:cs="Times New Roman"/>
          <w:sz w:val="28"/>
          <w:szCs w:val="28"/>
        </w:rPr>
        <w:t>.</w:t>
      </w:r>
    </w:p>
    <w:p w:rsidR="00724B41" w:rsidRPr="001F0B7D" w:rsidRDefault="001F0B7D" w:rsidP="001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="00724B41" w:rsidRPr="001F0B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724B41" w:rsidRPr="00BF5453" w:rsidRDefault="001F0B7D" w:rsidP="001F0B7D">
      <w:pPr>
        <w:pStyle w:val="Style9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724B41" w:rsidRPr="00BF5453">
        <w:rPr>
          <w:sz w:val="28"/>
          <w:szCs w:val="28"/>
        </w:rPr>
        <w:t>Контроль за исполнением</w:t>
      </w:r>
      <w:proofErr w:type="gramEnd"/>
      <w:r w:rsidR="00724B41" w:rsidRPr="00BF5453">
        <w:rPr>
          <w:sz w:val="28"/>
          <w:szCs w:val="28"/>
        </w:rPr>
        <w:t xml:space="preserve"> настоящего решения оставляю за собой.</w:t>
      </w:r>
    </w:p>
    <w:p w:rsidR="00724B41" w:rsidRPr="00BF5453" w:rsidRDefault="00724B41" w:rsidP="00724B41">
      <w:pPr>
        <w:rPr>
          <w:rFonts w:ascii="Times New Roman" w:hAnsi="Times New Roman" w:cs="Times New Roman"/>
          <w:sz w:val="28"/>
          <w:szCs w:val="28"/>
        </w:rPr>
      </w:pPr>
    </w:p>
    <w:p w:rsidR="00724B41" w:rsidRPr="00BF5453" w:rsidRDefault="00724B41" w:rsidP="00724B41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1F0B7D" w:rsidRPr="00813258" w:rsidRDefault="001F0B7D" w:rsidP="001F0B7D">
      <w:pPr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 xml:space="preserve">Глава  Иранского сельского поселения                                         </w:t>
      </w:r>
    </w:p>
    <w:p w:rsidR="001F0B7D" w:rsidRPr="00813258" w:rsidRDefault="001F0B7D" w:rsidP="001F0B7D">
      <w:pPr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>Председатель Собрания представителей                                      Плиев В.А.</w:t>
      </w:r>
    </w:p>
    <w:p w:rsidR="001F0B7D" w:rsidRDefault="001F0B7D" w:rsidP="001F0B7D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6E" w:rsidRDefault="002B5D6E" w:rsidP="002B5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1248" w:rsidRDefault="00411248" w:rsidP="002B5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248" w:rsidRDefault="00411248" w:rsidP="002B5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248" w:rsidRPr="003222C2" w:rsidRDefault="00411248" w:rsidP="0041124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411248" w:rsidRPr="003222C2" w:rsidRDefault="00411248" w:rsidP="0041124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</w:t>
      </w:r>
    </w:p>
    <w:p w:rsidR="00411248" w:rsidRPr="003222C2" w:rsidRDefault="00411248" w:rsidP="0041124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Иранского сельского поселения</w:t>
      </w:r>
    </w:p>
    <w:p w:rsidR="00411248" w:rsidRPr="003222C2" w:rsidRDefault="00411248" w:rsidP="0041124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22.06.</w:t>
      </w: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411248" w:rsidRPr="000D16A2" w:rsidRDefault="00411248" w:rsidP="00411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ПРЕДОСТАВЛЕНИЯ </w:t>
      </w:r>
      <w:proofErr w:type="gramStart"/>
      <w:r w:rsidRPr="004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4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ГАРАНТИЙ </w:t>
      </w:r>
      <w:r w:rsidRPr="0041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ИРАНСКОГО СЕЛЬСКОГО ПОСЕЛЕНИЯ </w:t>
      </w:r>
    </w:p>
    <w:p w:rsidR="00411248" w:rsidRPr="00411248" w:rsidRDefault="00411248" w:rsidP="0041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РАЙОНА РСО-АЛАНИЯ</w:t>
      </w:r>
    </w:p>
    <w:p w:rsidR="00411248" w:rsidRPr="00BF5453" w:rsidRDefault="00411248" w:rsidP="0041124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248" w:rsidRPr="00BF5453" w:rsidRDefault="00411248" w:rsidP="00773EA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предоставления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района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учета обязательств по предоставленным муниципальным гарантиям.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осуществляется на основании </w:t>
      </w:r>
      <w:proofErr w:type="gramStart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представителей муниципального образования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proofErr w:type="gramEnd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(очередной финансовый год и плановый период).</w:t>
      </w:r>
    </w:p>
    <w:p w:rsidR="00411248" w:rsidRPr="00BF5453" w:rsidRDefault="00411248" w:rsidP="00773EA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гарантия муниципального образования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гарантия) - вид долгового обязательства, в силу которого муниципальное образование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муниципального образования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411248" w:rsidRPr="00BF5453" w:rsidRDefault="00411248" w:rsidP="00773EA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муниципального образования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осуществляющим деятельность на территории муниципального образования </w:t>
      </w:r>
      <w:r w:rsidR="007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лиц, установленных Бюджетным кодексом Российской Федерации.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Муниципальная гарантия не обеспечивает досрочное исполнение обязатель</w:t>
      </w:r>
      <w:proofErr w:type="gramStart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предъявления принципалу требований об их досрочном исполнении, либо наступления событий (обстоятельств), в силу кото</w:t>
      </w:r>
      <w:bookmarkStart w:id="0" w:name="_GoBack"/>
      <w:bookmarkEnd w:id="0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срок исполнения обязательств принципала считается наступившим.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Муниципальная гарантия предоставляется и исполняется в валюте, в которой выражена сумма основного обязательства.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Муниципальная гарантия заключается в письменной форме.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района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предоставляются Администрацией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общей суммы предоставляемых гарантий, указанной в решении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Собрания правителей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411248" w:rsidRPr="00BF5453" w:rsidRDefault="00411248" w:rsidP="00342132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Иранского сельского поселения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 w:rsidR="00411248" w:rsidRPr="00BF5453" w:rsidRDefault="00411248" w:rsidP="00342132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Иранское сельское поселение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 результатам рассмотрения документов Администрация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Иранское сельское поселение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условиями, установленными п. 1.1 ст. 115.2 Бюджетного кодекса Российской Федерации.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предоставлении муниципальной гарантии принимается в форме правового акта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Общая сумма обязательств, вытекающих из муниципальных гарантий, включается в состав муниципального долга муниципального образования </w:t>
      </w:r>
      <w:r w:rsidR="00CC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 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 долгового обязательства.</w:t>
      </w:r>
    </w:p>
    <w:p w:rsidR="00411248" w:rsidRPr="00BF5453" w:rsidRDefault="00411248" w:rsidP="00411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 w:rsidR="00CC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BF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сведений, установленных п. 4 ст. 121 Бюджетного кодекса Российской Федерации. </w:t>
      </w:r>
    </w:p>
    <w:p w:rsidR="00411248" w:rsidRPr="00BF5453" w:rsidRDefault="00411248" w:rsidP="0041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48" w:rsidRPr="007A3819" w:rsidRDefault="00411248" w:rsidP="00411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48" w:rsidRDefault="00411248" w:rsidP="00411248"/>
    <w:p w:rsidR="00411248" w:rsidRPr="00BF5453" w:rsidRDefault="00411248" w:rsidP="002B5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248" w:rsidRPr="00BF5453" w:rsidSect="007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DA"/>
    <w:multiLevelType w:val="multilevel"/>
    <w:tmpl w:val="F91E9E4A"/>
    <w:lvl w:ilvl="0">
      <w:start w:val="1"/>
      <w:numFmt w:val="decimal"/>
      <w:lvlText w:val="%1."/>
      <w:legacy w:legacy="1" w:legacySpace="0" w:legacyIndent="65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82"/>
    <w:rsid w:val="0006499D"/>
    <w:rsid w:val="000D289B"/>
    <w:rsid w:val="00154CF1"/>
    <w:rsid w:val="001F0B7D"/>
    <w:rsid w:val="002B5D6E"/>
    <w:rsid w:val="00342132"/>
    <w:rsid w:val="003E0725"/>
    <w:rsid w:val="0040564D"/>
    <w:rsid w:val="00411248"/>
    <w:rsid w:val="00430F4C"/>
    <w:rsid w:val="0043396C"/>
    <w:rsid w:val="004E3D82"/>
    <w:rsid w:val="00531132"/>
    <w:rsid w:val="0057564C"/>
    <w:rsid w:val="00650B07"/>
    <w:rsid w:val="0071576E"/>
    <w:rsid w:val="00724B41"/>
    <w:rsid w:val="00773EAA"/>
    <w:rsid w:val="00792872"/>
    <w:rsid w:val="007A3819"/>
    <w:rsid w:val="008E7C5B"/>
    <w:rsid w:val="00AC0C4F"/>
    <w:rsid w:val="00BF5453"/>
    <w:rsid w:val="00BF7F9C"/>
    <w:rsid w:val="00CC2CDA"/>
    <w:rsid w:val="00D612B1"/>
    <w:rsid w:val="00F6459C"/>
    <w:rsid w:val="00F75E4E"/>
    <w:rsid w:val="00FF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1F0B7D"/>
  </w:style>
  <w:style w:type="paragraph" w:styleId="a6">
    <w:name w:val="List Paragraph"/>
    <w:basedOn w:val="a"/>
    <w:uiPriority w:val="34"/>
    <w:qFormat/>
    <w:rsid w:val="001F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"Скай Линк"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Какабаева Гульнабат Ишанкулиевна</dc:creator>
  <cp:lastModifiedBy>User</cp:lastModifiedBy>
  <cp:revision>8</cp:revision>
  <cp:lastPrinted>2021-07-13T13:28:00Z</cp:lastPrinted>
  <dcterms:created xsi:type="dcterms:W3CDTF">2021-04-23T05:48:00Z</dcterms:created>
  <dcterms:modified xsi:type="dcterms:W3CDTF">2021-07-13T13:30:00Z</dcterms:modified>
</cp:coreProperties>
</file>